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DOMKU LETNISKOWEGO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Domku Letniskowego:</w:t>
      </w:r>
    </w:p>
    <w:p>
      <w:r>
        <w:rPr>
          <w:b w:val="0"/>
          <w:sz w:val="20"/>
        </w:rPr>
        <w:t>Lokalizacja (adres) : ________________________________________________________</w:t>
      </w:r>
    </w:p>
    <w:p>
      <w:r>
        <w:rPr>
          <w:b w:val="0"/>
          <w:sz w:val="20"/>
        </w:rPr>
        <w:t>Powierzchnia użytkowa : ____________________ m²</w:t>
      </w:r>
    </w:p>
    <w:p>
      <w:r>
        <w:rPr>
          <w:b w:val="0"/>
          <w:sz w:val="20"/>
        </w:rPr>
        <w:t>Rok budowy : ________________________________________________________________</w:t>
      </w:r>
    </w:p>
    <w:p>
      <w:r>
        <w:rPr>
          <w:b w:val="0"/>
          <w:sz w:val="20"/>
        </w:rPr>
        <w:t>Opis stanu technicznego : ____________________________________________________</w:t>
      </w:r>
    </w:p>
    <w:p>
      <w:r>
        <w:rPr>
          <w:b w:val="0"/>
          <w:sz w:val="20"/>
        </w:rPr>
        <w:t>Wyposażenie (jeśli dotyczy) : __________________________________________________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 : _________________________ PLN</w:t>
      </w:r>
    </w:p>
    <w:p>
      <w:r>
        <w:rPr>
          <w:b w:val="0"/>
          <w:sz w:val="20"/>
        </w:rPr>
        <w:t>Sposób płatności : 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domek letniskowy opisany powyżej, stanowiący jego własność i wolny od wszelkich obciążeń prawnych, z chwilą zawarcia niniejszej umowy.</w:t>
      </w:r>
    </w:p>
    <w:p/>
    <w:p>
      <w:r>
        <w:rPr>
          <w:b/>
          <w:sz w:val="20"/>
        </w:rPr>
        <w:t>§ 2 Stan prawny i techniczny</w:t>
      </w:r>
    </w:p>
    <w:p>
      <w:r>
        <w:rPr>
          <w:b w:val="0"/>
          <w:sz w:val="20"/>
        </w:rPr>
        <w:t>Sprzedawca oświadcza, że domek jest wolny od wszelkich praw osób trzecich, hipotek, zastawów oraz innych ograniczeń. Kupujący oświadcza, że zapoznał się ze stanem technicznym domku i akceptuje jego stan.</w:t>
      </w:r>
    </w:p>
    <w:p/>
    <w:p>
      <w:r>
        <w:rPr>
          <w:b/>
          <w:sz w:val="20"/>
        </w:rPr>
        <w:t>§ 3 Cena i warunki płatności</w:t>
      </w:r>
    </w:p>
    <w:p>
      <w:r>
        <w:rPr>
          <w:b w:val="0"/>
          <w:sz w:val="20"/>
        </w:rPr>
        <w:t>Kupujący zobowiązuje się zapłacić Sprzedawcy cenę określoną w § 1 w terminie i sposobem wskazanym powyżej. Własność domku przechodzi na Kupującego z chwilą całkowitej zapłaty ceny.</w:t>
      </w:r>
    </w:p>
    <w:p/>
    <w:p>
      <w:r>
        <w:rPr>
          <w:b/>
          <w:sz w:val="20"/>
        </w:rPr>
        <w:t>§ 4 Przekazanie domku</w:t>
      </w:r>
    </w:p>
    <w:p>
      <w:r>
        <w:rPr>
          <w:b w:val="0"/>
          <w:sz w:val="20"/>
        </w:rPr>
        <w:t>Sprzedawca zobowiązuje się przekazać domek Kupującemu w terminie ______________ dni od dnia zawarcia umowy, wraz z kompletem dokumentów potwierdzających prawo własności oraz stan techniczny.</w:t>
      </w:r>
    </w:p>
    <w:p/>
    <w:p>
      <w:r>
        <w:rPr>
          <w:b/>
          <w:sz w:val="20"/>
        </w:rPr>
        <w:t>§ 5 Oświadczenia stron</w:t>
      </w:r>
    </w:p>
    <w:p>
      <w:r>
        <w:rPr>
          <w:b w:val="0"/>
          <w:sz w:val="20"/>
        </w:rPr>
        <w:t>Sprzedawca oświadcza, że domek nie jest przedmiotem żadnych postępowań sądowych ani administracyjnych, które mogłyby wpływać na prawo własności. Kupujący potwierdza świadomość stanu faktycznego i prawnego domku.</w:t>
      </w:r>
    </w:p>
    <w:p/>
    <w:p>
      <w:r>
        <w:rPr>
          <w:b/>
          <w:sz w:val="20"/>
        </w:rPr>
        <w:t>§ 6 Koszty umowy</w:t>
      </w:r>
    </w:p>
    <w:p>
      <w:r>
        <w:rPr>
          <w:b w:val="0"/>
          <w:sz w:val="20"/>
        </w:rPr>
        <w:t>Koszty związane z zawarciem i realizacją niniejszej umowy, w tym podatki, opłaty notarialne oraz ewentualne koszty przeniesienia własności, ponosi Kupujący.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Ewentualne spory wynikłe z niniejszej umowy będą rozstrzygane przez sąd właściwy miejscowo dla miejsca położenia domku.</w:t>
      </w:r>
    </w:p>
    <w:p/>
    <w:p/>
    <w:p>
      <w:r>
        <w:rPr>
          <w:b w:val="0"/>
          <w:sz w:val="20"/>
        </w:rPr>
        <w:t>Miejsce, Data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https://umowy-specjalista.com/umowa-kupna-sprzedazy-domku-letniskowego/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domku-letniskowego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