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GARAŻU BLASZANEGO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Kupującego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</w:t>
      </w:r>
    </w:p>
    <w:p/>
    <w:p>
      <w:r>
        <w:rPr>
          <w:b/>
          <w:sz w:val="20"/>
        </w:rPr>
        <w:t>Dane Garażu Blaszanego :</w:t>
      </w:r>
    </w:p>
    <w:p>
      <w:r>
        <w:rPr>
          <w:b w:val="0"/>
          <w:sz w:val="20"/>
        </w:rPr>
        <w:t>Lokalizacja garażu : ________________________________________________</w:t>
      </w:r>
    </w:p>
    <w:p>
      <w:r>
        <w:rPr>
          <w:b w:val="0"/>
          <w:sz w:val="20"/>
        </w:rPr>
        <w:t>Wymiary garażu (długość x szerokość x wysokość) : __________________________</w:t>
      </w:r>
    </w:p>
    <w:p>
      <w:r>
        <w:rPr>
          <w:b w:val="0"/>
          <w:sz w:val="20"/>
        </w:rPr>
        <w:t>Numer garażu / oznaczenie : __________________________________________</w:t>
      </w:r>
    </w:p>
    <w:p>
      <w:r>
        <w:rPr>
          <w:b w:val="0"/>
          <w:sz w:val="20"/>
        </w:rPr>
        <w:t>Stan techniczny : ___________________________________________________</w:t>
      </w:r>
    </w:p>
    <w:p/>
    <w:p>
      <w:r>
        <w:rPr>
          <w:b/>
          <w:sz w:val="20"/>
        </w:rPr>
        <w:t>Cena i warunki płatności :</w:t>
      </w:r>
    </w:p>
    <w:p>
      <w:r>
        <w:rPr>
          <w:b w:val="0"/>
          <w:sz w:val="20"/>
        </w:rPr>
        <w:t>Cena sprzedaży : _________________ PLN</w:t>
      </w:r>
    </w:p>
    <w:p>
      <w:r>
        <w:rPr>
          <w:b w:val="0"/>
          <w:sz w:val="20"/>
        </w:rPr>
        <w:t>Sposób płatności : 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garaż blaszany o parametrach określonych powyżej. Sprzedawca oświadcza, że jest właścicielem garażu i ma prawo do jego zbywania.</w:t>
      </w:r>
    </w:p>
    <w:p/>
    <w:p>
      <w:r>
        <w:rPr>
          <w:b/>
          <w:sz w:val="20"/>
        </w:rPr>
        <w:t>§ 2 Stan garażu</w:t>
      </w:r>
    </w:p>
    <w:p>
      <w:r>
        <w:rPr>
          <w:b w:val="0"/>
          <w:sz w:val="20"/>
        </w:rPr>
        <w:t>Kupujący oświadcza, że zapoznał się ze stanem technicznym garażu i akceptuje jego stan. Wszelkie wady widoczne zostały ujawnione i uwzględnione w cenie.</w:t>
      </w:r>
    </w:p>
    <w:p/>
    <w:p>
      <w:r>
        <w:rPr>
          <w:b/>
          <w:sz w:val="20"/>
        </w:rPr>
        <w:t>§ 3 Gwarancja i rękojmia</w:t>
      </w:r>
    </w:p>
    <w:p>
      <w:r>
        <w:rPr>
          <w:b w:val="0"/>
          <w:sz w:val="20"/>
        </w:rPr>
        <w:t>Sprzedawca wyłącza rękojmię za wady rzeczy używanej. Kupujący nabywa garaż w stanie, w jakim się on znajduje w dniu podpisania umowy.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garażu przechodzi na Kupującego z chwilą zapłaty całej ceny i podpisania protokołu odbioru. Wraz z garażem przekazane zostaną wszystkie dokumenty.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Sprzedawca zobowiązuje się do wydania garażu w terminie _______ dni od podpisania umowy. Kupujący zobowiązuje się do zapłaty ceny w terminie uzgodnionym.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Koszty związane z ewentualnym transportem, montażem oraz przerejestrowaniem garażu ponosi Kupujący. Koszty te zostaną pokryte według odrębnych ustaleń.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mają zastosowanie przepisy Kodeksu Cywilnego. Spory będą rozstrzygane przez sąd właściwy miejscowo.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https://umowy-specjalista.com/umowa-kupna-sprzedazy-garazu-blaszanego/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garazu-blaszanego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